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A473" w14:textId="71F78D9A" w:rsidR="00F814C6" w:rsidRDefault="000B0694">
      <w:r>
        <w:rPr>
          <w:noProof/>
        </w:rPr>
        <w:drawing>
          <wp:anchor distT="0" distB="0" distL="114300" distR="114300" simplePos="0" relativeHeight="251658240" behindDoc="1" locked="0" layoutInCell="1" allowOverlap="1" wp14:anchorId="54EBB2A7" wp14:editId="60AA57A6">
            <wp:simplePos x="0" y="0"/>
            <wp:positionH relativeFrom="column">
              <wp:posOffset>-507910</wp:posOffset>
            </wp:positionH>
            <wp:positionV relativeFrom="page">
              <wp:posOffset>973777</wp:posOffset>
            </wp:positionV>
            <wp:extent cx="10070275" cy="1260475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817" cy="126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225">
        <w:t xml:space="preserve">   </w:t>
      </w:r>
    </w:p>
    <w:p w14:paraId="7FA87009" w14:textId="77777777" w:rsidR="00A84225" w:rsidRPr="00A84225" w:rsidRDefault="00A84225" w:rsidP="00A84225"/>
    <w:p w14:paraId="346770B4" w14:textId="77777777" w:rsidR="00A84225" w:rsidRPr="00A84225" w:rsidRDefault="00A84225" w:rsidP="00A84225"/>
    <w:p w14:paraId="7613B11A" w14:textId="77777777" w:rsidR="00A84225" w:rsidRPr="00A84225" w:rsidRDefault="00A84225" w:rsidP="00A84225"/>
    <w:p w14:paraId="3DB7FB17" w14:textId="77777777" w:rsidR="00A84225" w:rsidRPr="00A84225" w:rsidRDefault="00A84225" w:rsidP="00A84225"/>
    <w:p w14:paraId="69C601F0" w14:textId="77777777" w:rsidR="00A84225" w:rsidRPr="00A84225" w:rsidRDefault="00A84225" w:rsidP="00A84225"/>
    <w:p w14:paraId="7FB47489" w14:textId="77777777" w:rsidR="00A84225" w:rsidRPr="00A84225" w:rsidRDefault="00A84225" w:rsidP="00A84225"/>
    <w:p w14:paraId="7ACE806D" w14:textId="77777777" w:rsidR="00A84225" w:rsidRPr="00A84225" w:rsidRDefault="00A84225" w:rsidP="00A84225"/>
    <w:p w14:paraId="53656F55" w14:textId="77777777" w:rsidR="00A84225" w:rsidRDefault="00A84225" w:rsidP="00A84225"/>
    <w:p w14:paraId="5AD8B104" w14:textId="38812A65" w:rsidR="000B0694" w:rsidRPr="00034F45" w:rsidRDefault="00B37A24" w:rsidP="000B0694">
      <w:pPr>
        <w:pStyle w:val="m-BlocDestinatair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A24">
        <w:rPr>
          <w:rFonts w:ascii="Times New Roman" w:hAnsi="Times New Roman" w:cs="Times New Roman"/>
          <w:b/>
          <w:bCs/>
          <w:sz w:val="32"/>
          <w:szCs w:val="32"/>
        </w:rPr>
        <w:t>MP</w:t>
      </w:r>
      <w:r w:rsidR="006C7A1B">
        <w:rPr>
          <w:rFonts w:ascii="Times New Roman" w:hAnsi="Times New Roman" w:cs="Times New Roman"/>
          <w:b/>
          <w:bCs/>
          <w:sz w:val="32"/>
          <w:szCs w:val="32"/>
        </w:rPr>
        <w:t>A-</w:t>
      </w:r>
      <w:r w:rsidRPr="00B37A24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2268F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B37A24">
        <w:rPr>
          <w:rFonts w:ascii="Times New Roman" w:hAnsi="Times New Roman" w:cs="Times New Roman"/>
          <w:b/>
          <w:bCs/>
          <w:sz w:val="32"/>
          <w:szCs w:val="32"/>
        </w:rPr>
        <w:t>-210</w:t>
      </w:r>
      <w:r w:rsidR="00DD309B">
        <w:rPr>
          <w:rFonts w:ascii="Times New Roman" w:hAnsi="Times New Roman" w:cs="Times New Roman"/>
          <w:b/>
          <w:bCs/>
          <w:sz w:val="32"/>
          <w:szCs w:val="32"/>
        </w:rPr>
        <w:t>88</w:t>
      </w:r>
    </w:p>
    <w:p w14:paraId="39F04AF3" w14:textId="2BD17E9D" w:rsidR="000B0694" w:rsidRPr="000B0694" w:rsidRDefault="00DD309B" w:rsidP="000B069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bookmarkStart w:id="0" w:name="_Hlk161665372"/>
      <w:r>
        <w:rPr>
          <w:b/>
          <w:bCs/>
          <w:sz w:val="32"/>
          <w:szCs w:val="32"/>
        </w:rPr>
        <w:t>Fabrication et installations des positions de contrôle de la vigie rénovée de Nantes Atlantiques</w:t>
      </w:r>
    </w:p>
    <w:bookmarkEnd w:id="0"/>
    <w:p w14:paraId="1C365486" w14:textId="77777777" w:rsidR="000B0694" w:rsidRPr="000B0694" w:rsidRDefault="000B0694" w:rsidP="000B0694"/>
    <w:p w14:paraId="05A1F3EB" w14:textId="77777777" w:rsidR="000B0694" w:rsidRDefault="000B0694" w:rsidP="00A84225">
      <w:pPr>
        <w:ind w:firstLine="708"/>
        <w:jc w:val="center"/>
      </w:pPr>
    </w:p>
    <w:p w14:paraId="0014CCB5" w14:textId="77777777" w:rsidR="00E34AC6" w:rsidRPr="000B0694" w:rsidRDefault="00E34AC6" w:rsidP="00A84225">
      <w:pPr>
        <w:ind w:firstLine="708"/>
        <w:jc w:val="center"/>
      </w:pPr>
    </w:p>
    <w:p w14:paraId="60F74DFA" w14:textId="1AC84485" w:rsidR="000B0694" w:rsidRDefault="00967465" w:rsidP="00E34AC6">
      <w:pPr>
        <w:ind w:firstLine="708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Guide de réponse critère </w:t>
      </w:r>
      <w:r w:rsidR="000B0694" w:rsidRPr="000B0694">
        <w:rPr>
          <w:b/>
          <w:bCs/>
          <w:u w:val="single"/>
        </w:rPr>
        <w:t>Développement Durable</w:t>
      </w:r>
    </w:p>
    <w:p w14:paraId="000C04E8" w14:textId="77777777" w:rsidR="00E34AC6" w:rsidRDefault="00E34AC6" w:rsidP="00E34AC6">
      <w:pPr>
        <w:ind w:firstLine="708"/>
        <w:jc w:val="center"/>
        <w:rPr>
          <w:b/>
          <w:bCs/>
          <w:u w:val="single"/>
        </w:rPr>
      </w:pPr>
    </w:p>
    <w:p w14:paraId="696FDA6D" w14:textId="77777777" w:rsidR="00E34AC6" w:rsidRPr="000B0694" w:rsidRDefault="00E34AC6" w:rsidP="00E34AC6">
      <w:pPr>
        <w:ind w:firstLine="708"/>
        <w:jc w:val="center"/>
        <w:rPr>
          <w:b/>
          <w:bCs/>
          <w:u w:val="single"/>
        </w:rPr>
      </w:pPr>
    </w:p>
    <w:p w14:paraId="03784201" w14:textId="0842D637" w:rsidR="00B37A24" w:rsidRDefault="00E34AC6" w:rsidP="00E34AC6">
      <w:pPr>
        <w:ind w:firstLine="708"/>
        <w:jc w:val="center"/>
        <w:rPr>
          <w:b/>
          <w:bCs/>
          <w:i/>
          <w:iCs/>
          <w:color w:val="FF0000"/>
        </w:rPr>
      </w:pPr>
      <w:r w:rsidRPr="00E34AC6">
        <w:rPr>
          <w:b/>
          <w:bCs/>
          <w:i/>
          <w:iCs/>
          <w:color w:val="FF0000"/>
        </w:rPr>
        <w:t>Document à joindre à l’offre</w:t>
      </w:r>
    </w:p>
    <w:p w14:paraId="0720AB44" w14:textId="77777777" w:rsidR="00B37A24" w:rsidRDefault="00B37A24">
      <w:pPr>
        <w:spacing w:after="160" w:line="259" w:lineRule="auto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br w:type="page"/>
      </w:r>
    </w:p>
    <w:tbl>
      <w:tblPr>
        <w:tblStyle w:val="Grilledutableau"/>
        <w:tblW w:w="15877" w:type="dxa"/>
        <w:tblInd w:w="-998" w:type="dxa"/>
        <w:tblLook w:val="04A0" w:firstRow="1" w:lastRow="0" w:firstColumn="1" w:lastColumn="0" w:noHBand="0" w:noVBand="1"/>
      </w:tblPr>
      <w:tblGrid>
        <w:gridCol w:w="2127"/>
        <w:gridCol w:w="5103"/>
        <w:gridCol w:w="8647"/>
      </w:tblGrid>
      <w:tr w:rsidR="000B0694" w14:paraId="292D570B" w14:textId="77777777" w:rsidTr="00B37A24">
        <w:trPr>
          <w:trHeight w:val="431"/>
        </w:trPr>
        <w:tc>
          <w:tcPr>
            <w:tcW w:w="2127" w:type="dxa"/>
          </w:tcPr>
          <w:p w14:paraId="3C54D45C" w14:textId="77777777" w:rsidR="000B0694" w:rsidRDefault="000B0694" w:rsidP="00586F3C"/>
        </w:tc>
        <w:tc>
          <w:tcPr>
            <w:tcW w:w="5103" w:type="dxa"/>
          </w:tcPr>
          <w:p w14:paraId="33325554" w14:textId="77777777" w:rsidR="000B0694" w:rsidRPr="00522F34" w:rsidRDefault="000B0694" w:rsidP="00586F3C">
            <w:pPr>
              <w:rPr>
                <w:b/>
                <w:bCs/>
              </w:rPr>
            </w:pPr>
          </w:p>
          <w:p w14:paraId="1D639535" w14:textId="0BC582A9" w:rsidR="000B0694" w:rsidRPr="00522F34" w:rsidRDefault="000B0694" w:rsidP="000B0694">
            <w:pPr>
              <w:jc w:val="center"/>
              <w:rPr>
                <w:b/>
                <w:bCs/>
              </w:rPr>
            </w:pPr>
            <w:r w:rsidRPr="00522F34">
              <w:rPr>
                <w:b/>
                <w:bCs/>
              </w:rPr>
              <w:t>Critères</w:t>
            </w:r>
          </w:p>
        </w:tc>
        <w:tc>
          <w:tcPr>
            <w:tcW w:w="8647" w:type="dxa"/>
          </w:tcPr>
          <w:p w14:paraId="55CBBADE" w14:textId="77777777" w:rsidR="000B0694" w:rsidRPr="00522F34" w:rsidRDefault="000B0694" w:rsidP="00586F3C">
            <w:pPr>
              <w:rPr>
                <w:b/>
                <w:bCs/>
              </w:rPr>
            </w:pPr>
          </w:p>
          <w:p w14:paraId="00BA7CDF" w14:textId="7898C749" w:rsidR="000B0694" w:rsidRPr="00522F34" w:rsidRDefault="000B0694" w:rsidP="00522F34">
            <w:pPr>
              <w:jc w:val="center"/>
              <w:rPr>
                <w:b/>
                <w:bCs/>
              </w:rPr>
            </w:pPr>
            <w:r w:rsidRPr="00522F34">
              <w:rPr>
                <w:b/>
                <w:bCs/>
              </w:rPr>
              <w:t xml:space="preserve">Description </w:t>
            </w:r>
            <w:r w:rsidR="00522F34" w:rsidRPr="00522F34">
              <w:rPr>
                <w:b/>
                <w:bCs/>
              </w:rPr>
              <w:t>de la démarche environnementale dans l’entreprise</w:t>
            </w:r>
          </w:p>
          <w:p w14:paraId="105FC62F" w14:textId="3E2D580E" w:rsidR="00522F34" w:rsidRPr="00522F34" w:rsidRDefault="00522F34" w:rsidP="00522F34">
            <w:pPr>
              <w:jc w:val="center"/>
              <w:rPr>
                <w:b/>
                <w:bCs/>
                <w:i/>
                <w:iCs/>
              </w:rPr>
            </w:pPr>
            <w:r w:rsidRPr="00522F34">
              <w:rPr>
                <w:b/>
                <w:bCs/>
                <w:i/>
                <w:iCs/>
                <w:color w:val="FF0000"/>
              </w:rPr>
              <w:t>à renseigner par le candidat</w:t>
            </w:r>
          </w:p>
        </w:tc>
      </w:tr>
      <w:tr w:rsidR="000B0694" w14:paraId="25FE9A2E" w14:textId="77777777" w:rsidTr="00B37A24">
        <w:trPr>
          <w:trHeight w:val="4110"/>
        </w:trPr>
        <w:tc>
          <w:tcPr>
            <w:tcW w:w="2127" w:type="dxa"/>
          </w:tcPr>
          <w:p w14:paraId="66D59DC2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BFC480F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E10D65E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56F846C" w14:textId="77777777" w:rsidR="006C7A1B" w:rsidRDefault="006C7A1B" w:rsidP="006058C8">
            <w:pPr>
              <w:rPr>
                <w:b/>
                <w:bCs/>
                <w:sz w:val="28"/>
                <w:szCs w:val="28"/>
              </w:rPr>
            </w:pPr>
          </w:p>
          <w:p w14:paraId="33D59542" w14:textId="77777777" w:rsidR="006058C8" w:rsidRDefault="006058C8" w:rsidP="006058C8">
            <w:pPr>
              <w:rPr>
                <w:b/>
                <w:bCs/>
                <w:sz w:val="28"/>
                <w:szCs w:val="28"/>
              </w:rPr>
            </w:pPr>
          </w:p>
          <w:p w14:paraId="5D07E26D" w14:textId="77777777" w:rsidR="006058C8" w:rsidRDefault="006058C8" w:rsidP="006058C8">
            <w:pPr>
              <w:rPr>
                <w:b/>
                <w:bCs/>
                <w:sz w:val="28"/>
                <w:szCs w:val="28"/>
              </w:rPr>
            </w:pPr>
          </w:p>
          <w:p w14:paraId="08D236C9" w14:textId="77777777" w:rsidR="001C4440" w:rsidRDefault="001C4440" w:rsidP="006058C8">
            <w:pPr>
              <w:rPr>
                <w:b/>
                <w:bCs/>
                <w:sz w:val="28"/>
                <w:szCs w:val="28"/>
              </w:rPr>
            </w:pPr>
          </w:p>
          <w:p w14:paraId="51072EE1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12FD5D2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8B9C9CC" w14:textId="1B9E40FC" w:rsidR="000B0694" w:rsidRPr="00522F34" w:rsidRDefault="000B0694" w:rsidP="006C7A1B">
            <w:pPr>
              <w:jc w:val="center"/>
              <w:rPr>
                <w:b/>
                <w:bCs/>
                <w:sz w:val="28"/>
                <w:szCs w:val="28"/>
              </w:rPr>
            </w:pPr>
            <w:r w:rsidRPr="00522F34">
              <w:rPr>
                <w:b/>
                <w:bCs/>
                <w:sz w:val="28"/>
                <w:szCs w:val="28"/>
              </w:rPr>
              <w:t>Environnement</w:t>
            </w:r>
          </w:p>
          <w:p w14:paraId="573E6D8C" w14:textId="7493AF17" w:rsidR="000B0694" w:rsidRDefault="000B0694" w:rsidP="000B0694"/>
        </w:tc>
        <w:tc>
          <w:tcPr>
            <w:tcW w:w="5103" w:type="dxa"/>
          </w:tcPr>
          <w:p w14:paraId="27113C61" w14:textId="77777777" w:rsidR="000B0694" w:rsidRDefault="000B0694" w:rsidP="000B0694"/>
          <w:p w14:paraId="54F0AFA5" w14:textId="0C0B5BFD" w:rsidR="006C7A1B" w:rsidRPr="002D38F7" w:rsidRDefault="006C7A1B" w:rsidP="009A29F4">
            <w:pPr>
              <w:ind w:left="720"/>
            </w:pPr>
          </w:p>
          <w:p w14:paraId="02E5E942" w14:textId="77777777" w:rsidR="006C7A1B" w:rsidRDefault="006C7A1B" w:rsidP="006058C8">
            <w:pPr>
              <w:ind w:left="720"/>
            </w:pPr>
          </w:p>
          <w:p w14:paraId="2E3EFF7D" w14:textId="77777777" w:rsidR="00967465" w:rsidRDefault="00967465" w:rsidP="006058C8">
            <w:pPr>
              <w:ind w:left="720"/>
            </w:pPr>
          </w:p>
          <w:p w14:paraId="09F65528" w14:textId="31690404" w:rsidR="006C7A1B" w:rsidRDefault="00DD309B" w:rsidP="002D38F7">
            <w:pPr>
              <w:numPr>
                <w:ilvl w:val="0"/>
                <w:numId w:val="3"/>
              </w:numPr>
            </w:pPr>
            <w:r>
              <w:t xml:space="preserve">Utilisation des matériaux recyclés </w:t>
            </w:r>
            <w:r w:rsidR="004B7DDB">
              <w:t xml:space="preserve">– </w:t>
            </w:r>
            <w:r>
              <w:t>5</w:t>
            </w:r>
            <w:r w:rsidR="004B7DDB" w:rsidRPr="00B44601">
              <w:t xml:space="preserve"> points/10</w:t>
            </w:r>
          </w:p>
          <w:p w14:paraId="0BD2FE0C" w14:textId="77777777" w:rsidR="009272B6" w:rsidRDefault="009272B6" w:rsidP="009272B6">
            <w:pPr>
              <w:pStyle w:val="Paragraphedeliste"/>
            </w:pPr>
          </w:p>
          <w:p w14:paraId="3528064C" w14:textId="77777777" w:rsidR="00967465" w:rsidRDefault="00967465" w:rsidP="009272B6">
            <w:pPr>
              <w:pStyle w:val="Paragraphedeliste"/>
            </w:pPr>
          </w:p>
          <w:p w14:paraId="404681E8" w14:textId="3958E940" w:rsidR="008F6738" w:rsidRDefault="008F6738" w:rsidP="008F6738">
            <w:pPr>
              <w:numPr>
                <w:ilvl w:val="0"/>
                <w:numId w:val="3"/>
              </w:numPr>
            </w:pPr>
            <w:r>
              <w:t>R</w:t>
            </w:r>
            <w:r w:rsidRPr="008F6738">
              <w:t>éduction des nuisances - Moyens de limiter les nuisances sonores</w:t>
            </w:r>
            <w:r w:rsidR="00DD309B">
              <w:t xml:space="preserve"> </w:t>
            </w:r>
            <w:r>
              <w:t xml:space="preserve">– </w:t>
            </w:r>
            <w:r w:rsidR="00DD309B">
              <w:t>5</w:t>
            </w:r>
            <w:r w:rsidRPr="00B44601">
              <w:t xml:space="preserve"> points/10</w:t>
            </w:r>
          </w:p>
          <w:p w14:paraId="7B1BACA1" w14:textId="77777777" w:rsidR="009272B6" w:rsidRDefault="009272B6" w:rsidP="008F6738">
            <w:pPr>
              <w:ind w:left="720"/>
            </w:pPr>
          </w:p>
          <w:p w14:paraId="0192A9D8" w14:textId="77777777" w:rsidR="009272B6" w:rsidRDefault="009272B6" w:rsidP="009272B6">
            <w:pPr>
              <w:pStyle w:val="Paragraphedeliste"/>
            </w:pPr>
          </w:p>
          <w:p w14:paraId="79670E0B" w14:textId="77777777" w:rsidR="009272B6" w:rsidRPr="002D38F7" w:rsidRDefault="009272B6" w:rsidP="009272B6"/>
          <w:p w14:paraId="65A548AC" w14:textId="62D3F8FB" w:rsidR="00522F34" w:rsidRDefault="00522F34" w:rsidP="0081212C"/>
          <w:p w14:paraId="10FD8035" w14:textId="46F1350C" w:rsidR="00C75649" w:rsidRDefault="00C75649" w:rsidP="00C75649">
            <w:pPr>
              <w:pStyle w:val="Paragraphedeliste"/>
            </w:pPr>
          </w:p>
        </w:tc>
        <w:tc>
          <w:tcPr>
            <w:tcW w:w="8647" w:type="dxa"/>
          </w:tcPr>
          <w:p w14:paraId="3DE14884" w14:textId="77777777" w:rsidR="000B0694" w:rsidRDefault="000B0694" w:rsidP="000B0694"/>
          <w:p w14:paraId="682C3DC1" w14:textId="63C7DC3B" w:rsidR="001C4440" w:rsidRDefault="001C4440" w:rsidP="000B0694"/>
        </w:tc>
      </w:tr>
    </w:tbl>
    <w:p w14:paraId="6B754776" w14:textId="77777777" w:rsidR="000B0694" w:rsidRDefault="000B0694" w:rsidP="000B0694">
      <w:pPr>
        <w:ind w:firstLine="708"/>
      </w:pPr>
    </w:p>
    <w:p w14:paraId="3D01E7C6" w14:textId="59B81275" w:rsidR="00522F34" w:rsidRPr="00522F34" w:rsidRDefault="00F033EF" w:rsidP="00F033EF">
      <w:pPr>
        <w:ind w:left="708"/>
        <w:jc w:val="both"/>
        <w:rPr>
          <w:b/>
          <w:bCs/>
          <w:color w:val="FF0000"/>
        </w:rPr>
      </w:pPr>
      <w:r w:rsidRPr="00522F34">
        <w:rPr>
          <w:b/>
          <w:bCs/>
          <w:color w:val="FF0000"/>
        </w:rPr>
        <w:t>NB : Le candidat devra joindre à son offre toute documentation, certification, label et/ou charte attestant de la politique de développement durable de la société.</w:t>
      </w:r>
    </w:p>
    <w:sectPr w:rsidR="00522F34" w:rsidRPr="00522F34" w:rsidSect="00522F3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0CFB" w14:textId="77777777" w:rsidR="00130899" w:rsidRDefault="00130899" w:rsidP="000B0694">
      <w:r>
        <w:separator/>
      </w:r>
    </w:p>
  </w:endnote>
  <w:endnote w:type="continuationSeparator" w:id="0">
    <w:p w14:paraId="6F4DC067" w14:textId="77777777" w:rsidR="00130899" w:rsidRDefault="00130899" w:rsidP="000B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FF58" w14:textId="77777777" w:rsidR="00130899" w:rsidRDefault="00130899" w:rsidP="000B0694">
      <w:r>
        <w:separator/>
      </w:r>
    </w:p>
  </w:footnote>
  <w:footnote w:type="continuationSeparator" w:id="0">
    <w:p w14:paraId="0198F4B0" w14:textId="77777777" w:rsidR="00130899" w:rsidRDefault="00130899" w:rsidP="000B0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64C1" w14:textId="2F5A4AC9" w:rsidR="000B0694" w:rsidRPr="000B0694" w:rsidRDefault="000B0694" w:rsidP="000B0694">
    <w:pPr>
      <w:pStyle w:val="En-tte"/>
      <w:jc w:val="center"/>
      <w:rPr>
        <w:i/>
        <w:iCs/>
        <w:sz w:val="22"/>
        <w:szCs w:val="22"/>
      </w:rPr>
    </w:pPr>
    <w:r w:rsidRPr="000B0694">
      <w:rPr>
        <w:i/>
        <w:iCs/>
        <w:sz w:val="22"/>
        <w:szCs w:val="22"/>
      </w:rPr>
      <w:t>Référence document : MP</w:t>
    </w:r>
    <w:r w:rsidR="006C7A1B">
      <w:rPr>
        <w:i/>
        <w:iCs/>
        <w:sz w:val="22"/>
        <w:szCs w:val="22"/>
      </w:rPr>
      <w:t>A</w:t>
    </w:r>
    <w:r w:rsidRPr="000B0694">
      <w:rPr>
        <w:i/>
        <w:iCs/>
        <w:sz w:val="22"/>
        <w:szCs w:val="22"/>
      </w:rPr>
      <w:t>-2</w:t>
    </w:r>
    <w:r w:rsidR="00002526">
      <w:rPr>
        <w:i/>
        <w:iCs/>
        <w:sz w:val="22"/>
        <w:szCs w:val="22"/>
      </w:rPr>
      <w:t>5</w:t>
    </w:r>
    <w:r w:rsidRPr="000B0694">
      <w:rPr>
        <w:i/>
        <w:iCs/>
        <w:sz w:val="22"/>
        <w:szCs w:val="22"/>
      </w:rPr>
      <w:t>-210</w:t>
    </w:r>
    <w:r w:rsidR="00DD309B">
      <w:rPr>
        <w:i/>
        <w:iCs/>
        <w:sz w:val="22"/>
        <w:szCs w:val="22"/>
      </w:rPr>
      <w:t>88</w:t>
    </w:r>
    <w:r w:rsidRPr="000B0694">
      <w:rPr>
        <w:i/>
        <w:iCs/>
        <w:sz w:val="22"/>
        <w:szCs w:val="22"/>
      </w:rPr>
      <w:t>_</w:t>
    </w:r>
    <w:r w:rsidR="00967465">
      <w:rPr>
        <w:i/>
        <w:iCs/>
        <w:sz w:val="22"/>
        <w:szCs w:val="22"/>
      </w:rPr>
      <w:t xml:space="preserve">Guide de réponse critère développement </w:t>
    </w:r>
    <w:r w:rsidRPr="000B0694">
      <w:rPr>
        <w:i/>
        <w:iCs/>
        <w:sz w:val="22"/>
        <w:szCs w:val="22"/>
      </w:rPr>
      <w:t xml:space="preserve">durable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A6585"/>
    <w:multiLevelType w:val="hybridMultilevel"/>
    <w:tmpl w:val="C29C5D94"/>
    <w:lvl w:ilvl="0" w:tplc="A76EA5D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E1EF4"/>
    <w:multiLevelType w:val="hybridMultilevel"/>
    <w:tmpl w:val="7E04D8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91A76"/>
    <w:multiLevelType w:val="hybridMultilevel"/>
    <w:tmpl w:val="96FA6A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590057">
    <w:abstractNumId w:val="1"/>
  </w:num>
  <w:num w:numId="2" w16cid:durableId="2095780113">
    <w:abstractNumId w:val="2"/>
  </w:num>
  <w:num w:numId="3" w16cid:durableId="8184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23"/>
    <w:rsid w:val="00002526"/>
    <w:rsid w:val="00034F45"/>
    <w:rsid w:val="000B0694"/>
    <w:rsid w:val="000E7494"/>
    <w:rsid w:val="00130899"/>
    <w:rsid w:val="00154EC9"/>
    <w:rsid w:val="001A3000"/>
    <w:rsid w:val="001C4440"/>
    <w:rsid w:val="002268FB"/>
    <w:rsid w:val="002D38F7"/>
    <w:rsid w:val="002E3818"/>
    <w:rsid w:val="00343822"/>
    <w:rsid w:val="0039039D"/>
    <w:rsid w:val="003B5611"/>
    <w:rsid w:val="004B7DDB"/>
    <w:rsid w:val="00522F34"/>
    <w:rsid w:val="00601A3B"/>
    <w:rsid w:val="006058C8"/>
    <w:rsid w:val="0061276F"/>
    <w:rsid w:val="00645F56"/>
    <w:rsid w:val="006B31A4"/>
    <w:rsid w:val="006C7A1B"/>
    <w:rsid w:val="007643CD"/>
    <w:rsid w:val="0081212C"/>
    <w:rsid w:val="008F6738"/>
    <w:rsid w:val="00906131"/>
    <w:rsid w:val="009272B6"/>
    <w:rsid w:val="00967167"/>
    <w:rsid w:val="00967465"/>
    <w:rsid w:val="009A29F4"/>
    <w:rsid w:val="00A84225"/>
    <w:rsid w:val="00B10A96"/>
    <w:rsid w:val="00B1369F"/>
    <w:rsid w:val="00B37A24"/>
    <w:rsid w:val="00B44601"/>
    <w:rsid w:val="00B62945"/>
    <w:rsid w:val="00C75649"/>
    <w:rsid w:val="00D1527A"/>
    <w:rsid w:val="00D62511"/>
    <w:rsid w:val="00D868C3"/>
    <w:rsid w:val="00DD309B"/>
    <w:rsid w:val="00E12292"/>
    <w:rsid w:val="00E34AC6"/>
    <w:rsid w:val="00E42C23"/>
    <w:rsid w:val="00F033EF"/>
    <w:rsid w:val="00F734B8"/>
    <w:rsid w:val="00F814C6"/>
    <w:rsid w:val="00FB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1577"/>
  <w15:chartTrackingRefBased/>
  <w15:docId w15:val="{EA132808-3510-4E30-8857-1ABABC5A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225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istorique">
    <w:name w:val="Historique"/>
    <w:uiPriority w:val="99"/>
    <w:rsid w:val="00A84225"/>
    <w:pPr>
      <w:spacing w:before="120" w:after="120" w:line="240" w:lineRule="auto"/>
      <w:jc w:val="center"/>
    </w:pPr>
    <w:rPr>
      <w:rFonts w:ascii="Arial" w:eastAsiaTheme="minorEastAsia" w:hAnsi="Arial" w:cs="Arial"/>
      <w:noProof/>
      <w:kern w:val="0"/>
      <w:sz w:val="20"/>
      <w:szCs w:val="20"/>
      <w:lang w:eastAsia="fr-FR"/>
      <w14:ligatures w14:val="none"/>
    </w:rPr>
  </w:style>
  <w:style w:type="paragraph" w:customStyle="1" w:styleId="m-BlocTitre">
    <w:name w:val="m-BlocTitre"/>
    <w:basedOn w:val="Normal"/>
    <w:uiPriority w:val="99"/>
    <w:rsid w:val="00A84225"/>
    <w:pPr>
      <w:jc w:val="center"/>
    </w:pPr>
    <w:rPr>
      <w:rFonts w:ascii="Liberation Serif" w:hAnsi="Liberation Serif" w:cs="Liberation Serif"/>
      <w:color w:val="999999"/>
      <w:w w:val="93"/>
      <w:sz w:val="22"/>
      <w:szCs w:val="22"/>
    </w:rPr>
  </w:style>
  <w:style w:type="character" w:styleId="Lienhypertexte">
    <w:name w:val="Hyperlink"/>
    <w:basedOn w:val="Policepardfaut"/>
    <w:uiPriority w:val="99"/>
    <w:rsid w:val="00A84225"/>
    <w:rPr>
      <w:rFonts w:cs="Times New Roman"/>
      <w:color w:val="0000FF"/>
      <w:u w:val="single"/>
    </w:rPr>
  </w:style>
  <w:style w:type="paragraph" w:customStyle="1" w:styleId="m-BlocReference">
    <w:name w:val="m-BlocReference"/>
    <w:basedOn w:val="Normal"/>
    <w:rsid w:val="00A84225"/>
    <w:rPr>
      <w:rFonts w:ascii="Garamond" w:eastAsia="Times New Roman" w:hAnsi="Garamond" w:cs="Garamond"/>
      <w:w w:val="88"/>
      <w:sz w:val="16"/>
      <w:szCs w:val="16"/>
    </w:rPr>
  </w:style>
  <w:style w:type="paragraph" w:customStyle="1" w:styleId="m-BlocEmetteur2">
    <w:name w:val="m-BlocEmetteur2"/>
    <w:basedOn w:val="Normal"/>
    <w:rsid w:val="00A84225"/>
    <w:pPr>
      <w:spacing w:after="91"/>
    </w:pPr>
    <w:rPr>
      <w:rFonts w:ascii="Liberation Serif" w:hAnsi="Liberation Serif"/>
      <w:i/>
      <w:sz w:val="18"/>
      <w:szCs w:val="20"/>
    </w:rPr>
  </w:style>
  <w:style w:type="character" w:customStyle="1" w:styleId="control-visibility-wrapper">
    <w:name w:val="control-visibility-wrapper"/>
    <w:rsid w:val="00A84225"/>
  </w:style>
  <w:style w:type="paragraph" w:customStyle="1" w:styleId="m-BlocDestinataire">
    <w:name w:val="m-BlocDestinataire"/>
    <w:basedOn w:val="Normal"/>
    <w:uiPriority w:val="99"/>
    <w:rsid w:val="00A84225"/>
    <w:rPr>
      <w:rFonts w:ascii="Garamond" w:hAnsi="Garamond" w:cs="Garamond"/>
    </w:rPr>
  </w:style>
  <w:style w:type="paragraph" w:styleId="En-tte">
    <w:name w:val="header"/>
    <w:basedOn w:val="Normal"/>
    <w:link w:val="En-tt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B0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2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8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Rousseau</dc:creator>
  <cp:keywords/>
  <dc:description/>
  <cp:lastModifiedBy>Laure Gaborieau</cp:lastModifiedBy>
  <cp:revision>3</cp:revision>
  <dcterms:created xsi:type="dcterms:W3CDTF">2025-05-24T16:37:00Z</dcterms:created>
  <dcterms:modified xsi:type="dcterms:W3CDTF">2025-06-19T12:06:00Z</dcterms:modified>
</cp:coreProperties>
</file>